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1BB9D" w14:textId="440F4578" w:rsidR="009C37BF" w:rsidRDefault="009C37BF" w:rsidP="009C37BF">
      <w:pPr>
        <w:pStyle w:val="Heading1"/>
      </w:pPr>
      <w:r>
        <w:t>Working with tags in Adobe PDF</w:t>
      </w:r>
    </w:p>
    <w:p w14:paraId="537D0092" w14:textId="0876E97A" w:rsidR="009C37BF" w:rsidRDefault="009C37BF" w:rsidP="009C37BF">
      <w:r>
        <w:t>Create your document with accessibility in mind.</w:t>
      </w:r>
      <w:r w:rsidR="00262321">
        <w:t xml:space="preserve">  These are some fixes if you’ve done all you can in Word and there are still problems in Adobe.</w:t>
      </w:r>
    </w:p>
    <w:p w14:paraId="2BE6B360" w14:textId="78CC5F9D" w:rsidR="004D2F3A" w:rsidRDefault="00200A70" w:rsidP="00820A28">
      <w:pPr>
        <w:pStyle w:val="Heading2"/>
      </w:pPr>
      <w:r>
        <w:t>Working with Tags</w:t>
      </w:r>
    </w:p>
    <w:p w14:paraId="7E6E5C4F" w14:textId="1D17D068" w:rsidR="00200A70" w:rsidRPr="00200A70" w:rsidRDefault="00200A70" w:rsidP="00820A28">
      <w:pPr>
        <w:pStyle w:val="Heading3"/>
      </w:pPr>
      <w:r>
        <w:t>Begin</w:t>
      </w:r>
    </w:p>
    <w:p w14:paraId="6E939CC5" w14:textId="2FF2222F" w:rsidR="00200A70" w:rsidRDefault="00200A70" w:rsidP="00200A70">
      <w:pPr>
        <w:pStyle w:val="ListParagraph"/>
        <w:numPr>
          <w:ilvl w:val="0"/>
          <w:numId w:val="1"/>
        </w:numPr>
      </w:pPr>
      <w:r>
        <w:t>Open the tags panel (green icon)</w:t>
      </w:r>
    </w:p>
    <w:p w14:paraId="107DAA22" w14:textId="4299B67E" w:rsidR="00200A70" w:rsidRDefault="00200A70" w:rsidP="00200A70">
      <w:pPr>
        <w:pStyle w:val="ListParagraph"/>
        <w:numPr>
          <w:ilvl w:val="0"/>
          <w:numId w:val="1"/>
        </w:numPr>
      </w:pPr>
      <w:r>
        <w:t xml:space="preserve">Right click </w:t>
      </w:r>
      <w:r>
        <w:sym w:font="Wingdings" w:char="F0E0"/>
      </w:r>
      <w:r>
        <w:t xml:space="preserve"> highlight </w:t>
      </w:r>
      <w:r w:rsidR="008630B6">
        <w:t>content.</w:t>
      </w:r>
      <w:r>
        <w:t xml:space="preserve"> This will assist you in knowing which content you are working with. </w:t>
      </w:r>
    </w:p>
    <w:p w14:paraId="5B2CCB16" w14:textId="0F460B52" w:rsidR="00200A70" w:rsidRPr="00820A28" w:rsidRDefault="00200A70" w:rsidP="00820A28">
      <w:pPr>
        <w:pStyle w:val="Heading3"/>
      </w:pPr>
      <w:r w:rsidRPr="00820A28">
        <w:t>Modifying Incorrect Tags</w:t>
      </w:r>
    </w:p>
    <w:p w14:paraId="1EA08296" w14:textId="77777777" w:rsidR="00664FE3" w:rsidRDefault="00200A70" w:rsidP="00664FE3">
      <w:pPr>
        <w:pStyle w:val="ListParagraph"/>
        <w:numPr>
          <w:ilvl w:val="0"/>
          <w:numId w:val="8"/>
        </w:numPr>
      </w:pPr>
      <w:r>
        <w:t>Click on tab and change by typing &lt;P&gt;, &lt;H1&gt;, &lt;H2</w:t>
      </w:r>
      <w:proofErr w:type="gramStart"/>
      <w:r>
        <w:t>&gt;  etc.</w:t>
      </w:r>
      <w:proofErr w:type="gramEnd"/>
      <w:r>
        <w:t xml:space="preserve">  This is case sensitive</w:t>
      </w:r>
      <w:r w:rsidR="00820A28">
        <w:t xml:space="preserve"> you must be careful</w:t>
      </w:r>
      <w:r w:rsidR="00664FE3" w:rsidRPr="00664FE3">
        <w:t xml:space="preserve"> </w:t>
      </w:r>
    </w:p>
    <w:p w14:paraId="1D598B69" w14:textId="3114ADE9" w:rsidR="00200A70" w:rsidRPr="00200A70" w:rsidRDefault="00664FE3" w:rsidP="00664FE3">
      <w:pPr>
        <w:pStyle w:val="ListParagraph"/>
        <w:numPr>
          <w:ilvl w:val="0"/>
          <w:numId w:val="8"/>
        </w:numPr>
      </w:pPr>
      <w:r>
        <w:t>Click on figure, right click properties, change the type of tag</w:t>
      </w:r>
    </w:p>
    <w:p w14:paraId="522302F7" w14:textId="51600BF5" w:rsidR="00200A70" w:rsidRPr="00820A28" w:rsidRDefault="00200A70" w:rsidP="00820A28">
      <w:pPr>
        <w:pStyle w:val="Heading3"/>
      </w:pPr>
      <w:r w:rsidRPr="00820A28">
        <w:t>Tips</w:t>
      </w:r>
    </w:p>
    <w:p w14:paraId="2AB06813" w14:textId="3546A324" w:rsidR="00200A70" w:rsidRDefault="00200A70" w:rsidP="00200A70">
      <w:pPr>
        <w:pStyle w:val="ListParagraph"/>
        <w:numPr>
          <w:ilvl w:val="0"/>
          <w:numId w:val="2"/>
        </w:numPr>
      </w:pPr>
      <w:r>
        <w:t>Drag and move the tags so that they are all on the same level</w:t>
      </w:r>
    </w:p>
    <w:p w14:paraId="71ED6E7F" w14:textId="0D8EEE3A" w:rsidR="00200A70" w:rsidRDefault="00200A70" w:rsidP="00200A70">
      <w:pPr>
        <w:pStyle w:val="ListParagraph"/>
        <w:numPr>
          <w:ilvl w:val="0"/>
          <w:numId w:val="2"/>
        </w:numPr>
      </w:pPr>
      <w:r>
        <w:t xml:space="preserve">Move tags as a group to make it easier. Click on top tag and hold down shift, click bottom tag to drag a tag group.  It can be </w:t>
      </w:r>
      <w:r w:rsidR="00820A28">
        <w:t>tedious,</w:t>
      </w:r>
      <w:r>
        <w:t xml:space="preserve"> but it is helpful and makes it easier to find content. </w:t>
      </w:r>
    </w:p>
    <w:p w14:paraId="50A5025A" w14:textId="3E95060E" w:rsidR="00200A70" w:rsidRPr="00200A70" w:rsidRDefault="00200A70" w:rsidP="00200A70">
      <w:pPr>
        <w:pStyle w:val="ListParagraph"/>
        <w:numPr>
          <w:ilvl w:val="0"/>
          <w:numId w:val="2"/>
        </w:numPr>
      </w:pPr>
      <w:r>
        <w:t xml:space="preserve">Move your content out of the sections &lt;sect&gt; and &lt;part&gt;.  Once empty they are unnecessary and can be deleted.  There is no undo in tag so be careful. Save in increments </w:t>
      </w:r>
    </w:p>
    <w:p w14:paraId="6063349C" w14:textId="632B433B" w:rsidR="00200A70" w:rsidRDefault="00820A28" w:rsidP="00820A28">
      <w:pPr>
        <w:pStyle w:val="Heading2"/>
      </w:pPr>
      <w:r>
        <w:t>Working with Reading Order</w:t>
      </w:r>
    </w:p>
    <w:p w14:paraId="0DBF07FA" w14:textId="53D1708E" w:rsidR="00820A28" w:rsidRDefault="00820A28" w:rsidP="00820A28">
      <w:pPr>
        <w:pStyle w:val="Heading3"/>
      </w:pPr>
      <w:r>
        <w:t>Begin</w:t>
      </w:r>
    </w:p>
    <w:p w14:paraId="24D7E908" w14:textId="726EC358" w:rsidR="00820A28" w:rsidRPr="00820A28" w:rsidRDefault="00820A28" w:rsidP="00820A28">
      <w:pPr>
        <w:pStyle w:val="ListParagraph"/>
        <w:numPr>
          <w:ilvl w:val="0"/>
          <w:numId w:val="4"/>
        </w:numPr>
      </w:pPr>
      <w:r>
        <w:t>Click on reading order</w:t>
      </w:r>
      <w:r w:rsidRPr="00820A28">
        <w:t xml:space="preserve">, </w:t>
      </w:r>
      <w:r w:rsidRPr="00820A28">
        <w:rPr>
          <w:i/>
          <w:iCs/>
        </w:rPr>
        <w:t>Z icon</w:t>
      </w:r>
    </w:p>
    <w:p w14:paraId="1E49059A" w14:textId="222DA010" w:rsidR="00820A28" w:rsidRDefault="00820A28" w:rsidP="00820A28">
      <w:pPr>
        <w:pStyle w:val="ListParagraph"/>
        <w:numPr>
          <w:ilvl w:val="0"/>
          <w:numId w:val="4"/>
        </w:numPr>
      </w:pPr>
      <w:r>
        <w:t>Boxes will display around the content.  This is another way to manipulate tags</w:t>
      </w:r>
    </w:p>
    <w:p w14:paraId="4B624726" w14:textId="38B25210" w:rsidR="00820A28" w:rsidRDefault="00820A28" w:rsidP="00820A28">
      <w:pPr>
        <w:pStyle w:val="ListParagraph"/>
        <w:numPr>
          <w:ilvl w:val="0"/>
          <w:numId w:val="4"/>
        </w:numPr>
      </w:pPr>
      <w:r>
        <w:t xml:space="preserve">Drag and select text to form a box around the text and then select the correct label (tag) from the </w:t>
      </w:r>
      <w:r w:rsidRPr="00820A28">
        <w:rPr>
          <w:i/>
          <w:iCs/>
        </w:rPr>
        <w:t>Touch Up Reading Order</w:t>
      </w:r>
      <w:r>
        <w:t xml:space="preserve"> dialog box.  </w:t>
      </w:r>
    </w:p>
    <w:p w14:paraId="36C0F38F" w14:textId="77777777" w:rsidR="00664FE3" w:rsidRDefault="00820A28" w:rsidP="00664FE3">
      <w:pPr>
        <w:pStyle w:val="ListParagraph"/>
        <w:numPr>
          <w:ilvl w:val="0"/>
          <w:numId w:val="4"/>
        </w:numPr>
      </w:pPr>
      <w:r>
        <w:t xml:space="preserve">Adding headings is recommended to do in </w:t>
      </w:r>
      <w:r w:rsidR="00726482">
        <w:t>Word (</w:t>
      </w:r>
      <w:r>
        <w:t xml:space="preserve">because it is easier) but if you only need to touch up a few tags it is ok to do here as well. </w:t>
      </w:r>
    </w:p>
    <w:p w14:paraId="2C03030F" w14:textId="7358A629" w:rsidR="00820A28" w:rsidRDefault="00664FE3" w:rsidP="00664FE3">
      <w:pPr>
        <w:pStyle w:val="ListParagraph"/>
        <w:numPr>
          <w:ilvl w:val="0"/>
          <w:numId w:val="4"/>
        </w:numPr>
      </w:pPr>
      <w:r>
        <w:t>Create a new tag, use Touch Up Reading Order, click correct tag</w:t>
      </w:r>
    </w:p>
    <w:p w14:paraId="48D86B8F" w14:textId="1F213D4F" w:rsidR="00820A28" w:rsidRDefault="00820A28" w:rsidP="00726482">
      <w:pPr>
        <w:pStyle w:val="Heading3"/>
      </w:pPr>
      <w:r>
        <w:t>Tips</w:t>
      </w:r>
    </w:p>
    <w:p w14:paraId="38A10E8E" w14:textId="25D9D12D" w:rsidR="008630B6" w:rsidRDefault="00820A28" w:rsidP="008630B6">
      <w:pPr>
        <w:pStyle w:val="ListParagraph"/>
        <w:numPr>
          <w:ilvl w:val="0"/>
          <w:numId w:val="5"/>
        </w:numPr>
      </w:pPr>
      <w:r>
        <w:t>If your content had proper headings in Word, you should not have to do much work in tags or reading order</w:t>
      </w:r>
    </w:p>
    <w:p w14:paraId="148B9881" w14:textId="593BD830" w:rsidR="007E373F" w:rsidRDefault="007E373F" w:rsidP="00080738">
      <w:pPr>
        <w:pStyle w:val="Heading2"/>
      </w:pPr>
      <w:r>
        <w:t>Working with a table in Adobe</w:t>
      </w:r>
    </w:p>
    <w:p w14:paraId="67E18E24" w14:textId="0CB9D6A4" w:rsidR="007E373F" w:rsidRDefault="007E373F" w:rsidP="00080738">
      <w:pPr>
        <w:pStyle w:val="ListParagraph"/>
        <w:numPr>
          <w:ilvl w:val="0"/>
          <w:numId w:val="6"/>
        </w:numPr>
      </w:pPr>
      <w:r>
        <w:t xml:space="preserve">Click the table in adobe, open </w:t>
      </w:r>
      <w:r w:rsidRPr="00080738">
        <w:rPr>
          <w:i/>
          <w:iCs/>
        </w:rPr>
        <w:t xml:space="preserve">Touch Up Reading Order </w:t>
      </w:r>
      <w:r>
        <w:t xml:space="preserve">click the number in the upper left corner, click </w:t>
      </w:r>
      <w:r w:rsidRPr="00080738">
        <w:rPr>
          <w:i/>
          <w:iCs/>
        </w:rPr>
        <w:t>Table Editor</w:t>
      </w:r>
      <w:r>
        <w:t xml:space="preserve"> in the </w:t>
      </w:r>
      <w:r w:rsidRPr="00080738">
        <w:rPr>
          <w:i/>
          <w:iCs/>
        </w:rPr>
        <w:t xml:space="preserve">Touch up Reading Order </w:t>
      </w:r>
      <w:r>
        <w:t>dialog box.</w:t>
      </w:r>
    </w:p>
    <w:p w14:paraId="7A0E3C5E" w14:textId="77777777" w:rsidR="00080738" w:rsidRDefault="007E373F" w:rsidP="008630B6">
      <w:pPr>
        <w:pStyle w:val="ListParagraph"/>
        <w:numPr>
          <w:ilvl w:val="0"/>
          <w:numId w:val="6"/>
        </w:numPr>
      </w:pPr>
      <w:r>
        <w:t>Mark up the header cell,</w:t>
      </w:r>
    </w:p>
    <w:p w14:paraId="506C019B" w14:textId="193AA665" w:rsidR="007E373F" w:rsidRDefault="007E373F" w:rsidP="00080738">
      <w:pPr>
        <w:pStyle w:val="ListParagraph"/>
        <w:numPr>
          <w:ilvl w:val="1"/>
          <w:numId w:val="6"/>
        </w:numPr>
      </w:pPr>
      <w:r>
        <w:t xml:space="preserve"> right click, select Table Cell Properties, type header cell, click scope column</w:t>
      </w:r>
    </w:p>
    <w:p w14:paraId="46C70393" w14:textId="77777777" w:rsidR="007E373F" w:rsidRPr="007E373F" w:rsidRDefault="007E373F" w:rsidP="008630B6"/>
    <w:p w14:paraId="721BDF03" w14:textId="77777777" w:rsidR="00820A28" w:rsidRPr="00820A28" w:rsidRDefault="00820A28" w:rsidP="00820A28">
      <w:bookmarkStart w:id="0" w:name="_GoBack"/>
      <w:bookmarkEnd w:id="0"/>
    </w:p>
    <w:sectPr w:rsidR="00820A28" w:rsidRPr="00820A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E3C58"/>
    <w:multiLevelType w:val="hybridMultilevel"/>
    <w:tmpl w:val="904094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53EF2"/>
    <w:multiLevelType w:val="hybridMultilevel"/>
    <w:tmpl w:val="E282459C"/>
    <w:lvl w:ilvl="0" w:tplc="F2261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EC32A3"/>
    <w:multiLevelType w:val="hybridMultilevel"/>
    <w:tmpl w:val="BE7A07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243DF"/>
    <w:multiLevelType w:val="hybridMultilevel"/>
    <w:tmpl w:val="FF027F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1C44F9"/>
    <w:multiLevelType w:val="hybridMultilevel"/>
    <w:tmpl w:val="7DA46DEE"/>
    <w:lvl w:ilvl="0" w:tplc="F2261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82205"/>
    <w:multiLevelType w:val="hybridMultilevel"/>
    <w:tmpl w:val="BA2828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622963"/>
    <w:multiLevelType w:val="hybridMultilevel"/>
    <w:tmpl w:val="FE686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C86B4A"/>
    <w:multiLevelType w:val="hybridMultilevel"/>
    <w:tmpl w:val="2A7C3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70"/>
    <w:rsid w:val="00080738"/>
    <w:rsid w:val="00200A70"/>
    <w:rsid w:val="00262321"/>
    <w:rsid w:val="003D4DDD"/>
    <w:rsid w:val="004D2F3A"/>
    <w:rsid w:val="00664FE3"/>
    <w:rsid w:val="00726482"/>
    <w:rsid w:val="007E373F"/>
    <w:rsid w:val="00820A28"/>
    <w:rsid w:val="008630B6"/>
    <w:rsid w:val="009C37BF"/>
    <w:rsid w:val="00FF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E6564"/>
  <w15:chartTrackingRefBased/>
  <w15:docId w15:val="{B0DC6D7E-88D0-4269-9442-8B27596C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A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0A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0A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A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0A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00A7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00A7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Kerry</dc:creator>
  <cp:keywords/>
  <dc:description/>
  <cp:lastModifiedBy>Kerry Jones</cp:lastModifiedBy>
  <cp:revision>7</cp:revision>
  <dcterms:created xsi:type="dcterms:W3CDTF">2019-10-22T22:29:00Z</dcterms:created>
  <dcterms:modified xsi:type="dcterms:W3CDTF">2020-01-28T17:19:00Z</dcterms:modified>
</cp:coreProperties>
</file>